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E1A" w:rsidRDefault="00267E1A" w:rsidP="00267E1A">
      <w:pPr>
        <w:ind w:firstLine="567"/>
        <w:jc w:val="both"/>
        <w:rPr>
          <w:sz w:val="28"/>
          <w:szCs w:val="28"/>
        </w:rPr>
      </w:pPr>
      <w:r w:rsidRPr="00267E1A">
        <w:rPr>
          <w:b/>
          <w:sz w:val="52"/>
          <w:szCs w:val="52"/>
        </w:rPr>
        <w:t>Единый день ЕГЭ</w:t>
      </w:r>
      <w:r w:rsidRPr="00267E1A">
        <w:rPr>
          <w:sz w:val="28"/>
          <w:szCs w:val="28"/>
        </w:rPr>
        <w:t xml:space="preserve"> </w:t>
      </w:r>
    </w:p>
    <w:p w:rsidR="00267E1A" w:rsidRDefault="00267E1A" w:rsidP="00D672E5">
      <w:pPr>
        <w:spacing w:after="0" w:line="240" w:lineRule="auto"/>
        <w:ind w:firstLine="567"/>
        <w:jc w:val="both"/>
        <w:rPr>
          <w:sz w:val="28"/>
          <w:szCs w:val="28"/>
        </w:rPr>
      </w:pPr>
      <w:r w:rsidRPr="00566D58">
        <w:rPr>
          <w:sz w:val="28"/>
          <w:szCs w:val="28"/>
        </w:rPr>
        <w:t>В соответствии с Планом-графиком подготовки и обеспечения проведения государственной итоговой аттестации обучающихся, в том числе в форме единого государственного экзамена (далее – ЕГЭ), на территории Ростовской области</w:t>
      </w:r>
      <w:r>
        <w:rPr>
          <w:sz w:val="28"/>
          <w:szCs w:val="28"/>
        </w:rPr>
        <w:t xml:space="preserve"> </w:t>
      </w:r>
      <w:r w:rsidRPr="00566D58">
        <w:rPr>
          <w:sz w:val="28"/>
          <w:szCs w:val="28"/>
        </w:rPr>
        <w:t xml:space="preserve">в 2013-2014 учебном году, утвержденным приказом </w:t>
      </w:r>
      <w:proofErr w:type="spellStart"/>
      <w:r w:rsidRPr="00566D58">
        <w:rPr>
          <w:sz w:val="28"/>
          <w:szCs w:val="28"/>
        </w:rPr>
        <w:t>минобразования</w:t>
      </w:r>
      <w:proofErr w:type="spellEnd"/>
      <w:r w:rsidRPr="00566D58">
        <w:rPr>
          <w:sz w:val="28"/>
          <w:szCs w:val="28"/>
        </w:rPr>
        <w:t xml:space="preserve"> Ростовской области от 14.02.2014 №64, на территории области проводится </w:t>
      </w:r>
      <w:r>
        <w:rPr>
          <w:sz w:val="28"/>
          <w:szCs w:val="28"/>
        </w:rPr>
        <w:t>Единый день ЕГЭ</w:t>
      </w:r>
      <w:r w:rsidRPr="00566D58">
        <w:rPr>
          <w:sz w:val="28"/>
          <w:szCs w:val="28"/>
        </w:rPr>
        <w:t xml:space="preserve">   12-13 апреля 2014 года.</w:t>
      </w:r>
    </w:p>
    <w:p w:rsidR="00267E1A" w:rsidRPr="00566D58" w:rsidRDefault="00267E1A" w:rsidP="00D672E5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МБОУ СОШ №39 п. Дальнее Поле</w:t>
      </w:r>
      <w:r w:rsidRPr="00267E1A">
        <w:rPr>
          <w:sz w:val="28"/>
          <w:szCs w:val="28"/>
        </w:rPr>
        <w:t xml:space="preserve"> </w:t>
      </w:r>
      <w:r>
        <w:rPr>
          <w:sz w:val="28"/>
          <w:szCs w:val="28"/>
        </w:rPr>
        <w:t>Единый день ЕГЭ</w:t>
      </w:r>
      <w:r w:rsidRPr="00566D5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был проведён </w:t>
      </w:r>
      <w:r w:rsidR="0092036A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12</w:t>
      </w:r>
      <w:r w:rsidRPr="00566D58">
        <w:rPr>
          <w:sz w:val="28"/>
          <w:szCs w:val="28"/>
        </w:rPr>
        <w:t xml:space="preserve"> апреля 2014 года.</w:t>
      </w:r>
    </w:p>
    <w:p w:rsidR="00136AFF" w:rsidRDefault="00267E1A" w:rsidP="00D672E5">
      <w:pPr>
        <w:spacing w:after="0" w:line="240" w:lineRule="auto"/>
        <w:ind w:firstLine="567"/>
        <w:jc w:val="both"/>
        <w:rPr>
          <w:sz w:val="28"/>
          <w:szCs w:val="28"/>
        </w:rPr>
      </w:pPr>
      <w:r w:rsidRPr="00566D58">
        <w:rPr>
          <w:sz w:val="28"/>
          <w:szCs w:val="28"/>
        </w:rPr>
        <w:t xml:space="preserve">В рамках проведения мероприятия </w:t>
      </w:r>
      <w:r>
        <w:rPr>
          <w:sz w:val="28"/>
          <w:szCs w:val="28"/>
        </w:rPr>
        <w:t>было запланировано и проведено</w:t>
      </w:r>
      <w:r w:rsidRPr="00566D58">
        <w:rPr>
          <w:sz w:val="28"/>
          <w:szCs w:val="28"/>
        </w:rPr>
        <w:t xml:space="preserve"> </w:t>
      </w:r>
      <w:r>
        <w:rPr>
          <w:sz w:val="28"/>
          <w:szCs w:val="28"/>
        </w:rPr>
        <w:t>ознакомление</w:t>
      </w:r>
      <w:r w:rsidRPr="00566D58">
        <w:rPr>
          <w:sz w:val="28"/>
          <w:szCs w:val="28"/>
        </w:rPr>
        <w:t xml:space="preserve"> с технологией и процедурой проведения ЕГЭ в 2014 году в</w:t>
      </w:r>
      <w:r>
        <w:rPr>
          <w:sz w:val="28"/>
          <w:szCs w:val="28"/>
        </w:rPr>
        <w:t>сех заинтересованных лиц, и оказание</w:t>
      </w:r>
      <w:r w:rsidRPr="00566D58">
        <w:rPr>
          <w:sz w:val="28"/>
          <w:szCs w:val="28"/>
        </w:rPr>
        <w:t xml:space="preserve"> психологическ</w:t>
      </w:r>
      <w:r>
        <w:rPr>
          <w:sz w:val="28"/>
          <w:szCs w:val="28"/>
        </w:rPr>
        <w:t>ой поддержки</w:t>
      </w:r>
      <w:r w:rsidRPr="00566D58">
        <w:rPr>
          <w:sz w:val="28"/>
          <w:szCs w:val="28"/>
        </w:rPr>
        <w:t xml:space="preserve"> участникам ЕГЭ и их родителям (законным представителям).</w:t>
      </w:r>
    </w:p>
    <w:p w:rsidR="00D00F6E" w:rsidRPr="00D672E5" w:rsidRDefault="00D00F6E" w:rsidP="00D672E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267E1A" w:rsidRPr="0092036A" w:rsidRDefault="0092036A" w:rsidP="0092036A">
      <w:pPr>
        <w:jc w:val="center"/>
        <w:rPr>
          <w:sz w:val="36"/>
          <w:szCs w:val="36"/>
        </w:rPr>
      </w:pPr>
      <w:r w:rsidRPr="0092036A">
        <w:rPr>
          <w:sz w:val="36"/>
          <w:szCs w:val="36"/>
        </w:rPr>
        <w:t>План проведения Единого дня ЕГЭ:</w:t>
      </w:r>
    </w:p>
    <w:p w:rsidR="004E5D4D" w:rsidRPr="00F8540A" w:rsidRDefault="00267E1A" w:rsidP="00D672E5">
      <w:pPr>
        <w:spacing w:after="0" w:line="240" w:lineRule="auto"/>
        <w:ind w:left="1276"/>
        <w:rPr>
          <w:sz w:val="28"/>
        </w:rPr>
      </w:pPr>
      <w:r>
        <w:rPr>
          <w:sz w:val="28"/>
        </w:rPr>
        <w:t>1</w:t>
      </w:r>
      <w:r w:rsidRPr="00F8540A">
        <w:rPr>
          <w:sz w:val="28"/>
        </w:rPr>
        <w:t xml:space="preserve">. </w:t>
      </w:r>
      <w:r w:rsidR="004E5D4D">
        <w:rPr>
          <w:sz w:val="28"/>
        </w:rPr>
        <w:t>П</w:t>
      </w:r>
      <w:r w:rsidR="004E5D4D" w:rsidRPr="00F8540A">
        <w:rPr>
          <w:sz w:val="28"/>
        </w:rPr>
        <w:t>роведение разъяснительной работы о технологии ЕГЭ;</w:t>
      </w:r>
    </w:p>
    <w:p w:rsidR="004E5D4D" w:rsidRDefault="00267E1A" w:rsidP="00D672E5">
      <w:pPr>
        <w:spacing w:after="0" w:line="240" w:lineRule="auto"/>
        <w:ind w:left="1276"/>
        <w:rPr>
          <w:sz w:val="28"/>
        </w:rPr>
      </w:pPr>
      <w:r w:rsidRPr="00F8540A">
        <w:rPr>
          <w:sz w:val="28"/>
        </w:rPr>
        <w:t xml:space="preserve">2. </w:t>
      </w:r>
      <w:r w:rsidR="004E5D4D">
        <w:rPr>
          <w:sz w:val="28"/>
        </w:rPr>
        <w:t>Конкурс плакатов «Я за честный ЕГЭ»;</w:t>
      </w:r>
      <w:r w:rsidR="004E5D4D" w:rsidRPr="004E5D4D">
        <w:rPr>
          <w:sz w:val="28"/>
        </w:rPr>
        <w:t xml:space="preserve"> </w:t>
      </w:r>
    </w:p>
    <w:p w:rsidR="0092036A" w:rsidRPr="00F8540A" w:rsidRDefault="00267E1A" w:rsidP="00D672E5">
      <w:pPr>
        <w:spacing w:after="0" w:line="240" w:lineRule="auto"/>
        <w:ind w:left="1276"/>
        <w:rPr>
          <w:sz w:val="28"/>
        </w:rPr>
      </w:pPr>
      <w:r w:rsidRPr="00F8540A">
        <w:rPr>
          <w:sz w:val="28"/>
        </w:rPr>
        <w:t xml:space="preserve">3. </w:t>
      </w:r>
      <w:r w:rsidR="004E5D4D">
        <w:rPr>
          <w:sz w:val="28"/>
        </w:rPr>
        <w:t>П</w:t>
      </w:r>
      <w:r w:rsidR="004E5D4D" w:rsidRPr="00F8540A">
        <w:rPr>
          <w:sz w:val="28"/>
        </w:rPr>
        <w:t>роведение консультаций «Готовимся к ЕГЭ в школе и дома»;</w:t>
      </w:r>
    </w:p>
    <w:p w:rsidR="00267E1A" w:rsidRDefault="0092036A" w:rsidP="00D672E5">
      <w:pPr>
        <w:spacing w:after="0" w:line="240" w:lineRule="auto"/>
        <w:ind w:left="1276"/>
        <w:rPr>
          <w:sz w:val="28"/>
        </w:rPr>
      </w:pPr>
      <w:r>
        <w:rPr>
          <w:sz w:val="28"/>
        </w:rPr>
        <w:t>4. К</w:t>
      </w:r>
      <w:r w:rsidR="00267E1A" w:rsidRPr="00F8540A">
        <w:rPr>
          <w:sz w:val="28"/>
        </w:rPr>
        <w:t>онсультации педагогов предметников</w:t>
      </w:r>
      <w:r>
        <w:rPr>
          <w:sz w:val="28"/>
        </w:rPr>
        <w:t xml:space="preserve"> по русскому языку и математике;</w:t>
      </w:r>
    </w:p>
    <w:p w:rsidR="0092036A" w:rsidRPr="00F8540A" w:rsidRDefault="0092036A" w:rsidP="00D672E5">
      <w:pPr>
        <w:spacing w:after="0" w:line="240" w:lineRule="auto"/>
        <w:ind w:left="1276"/>
        <w:rPr>
          <w:sz w:val="28"/>
        </w:rPr>
      </w:pPr>
      <w:r>
        <w:rPr>
          <w:sz w:val="28"/>
        </w:rPr>
        <w:t>5.</w:t>
      </w:r>
      <w:r w:rsidRPr="0092036A">
        <w:rPr>
          <w:sz w:val="28"/>
        </w:rPr>
        <w:t xml:space="preserve"> </w:t>
      </w:r>
      <w:r>
        <w:rPr>
          <w:sz w:val="28"/>
        </w:rPr>
        <w:t xml:space="preserve">Консультация </w:t>
      </w:r>
      <w:r w:rsidRPr="00F8540A">
        <w:rPr>
          <w:sz w:val="28"/>
        </w:rPr>
        <w:t>педаг</w:t>
      </w:r>
      <w:r>
        <w:rPr>
          <w:sz w:val="28"/>
        </w:rPr>
        <w:t>ога-психолога «Снятие тревожности подростков перед сдачей ЕГЭ»</w:t>
      </w:r>
      <w:r w:rsidRPr="00F8540A">
        <w:rPr>
          <w:sz w:val="28"/>
        </w:rPr>
        <w:t>;</w:t>
      </w:r>
    </w:p>
    <w:p w:rsidR="0092036A" w:rsidRDefault="0092036A" w:rsidP="00D00F6E">
      <w:pPr>
        <w:spacing w:after="0" w:line="240" w:lineRule="auto"/>
        <w:ind w:left="1276"/>
        <w:rPr>
          <w:sz w:val="28"/>
        </w:rPr>
      </w:pPr>
      <w:r>
        <w:rPr>
          <w:sz w:val="28"/>
        </w:rPr>
        <w:t>6.</w:t>
      </w:r>
      <w:r w:rsidRPr="0092036A">
        <w:rPr>
          <w:sz w:val="28"/>
        </w:rPr>
        <w:t xml:space="preserve"> </w:t>
      </w:r>
      <w:r>
        <w:rPr>
          <w:sz w:val="28"/>
        </w:rPr>
        <w:t>Встреча с родителями «Как подготовить ребёнка к успешной сдаче ЕГЭ».</w:t>
      </w:r>
    </w:p>
    <w:p w:rsidR="00D00F6E" w:rsidRDefault="00D00F6E" w:rsidP="00D00F6E">
      <w:pPr>
        <w:spacing w:after="0" w:line="240" w:lineRule="auto"/>
        <w:ind w:left="1276"/>
        <w:rPr>
          <w:sz w:val="28"/>
        </w:rPr>
      </w:pPr>
    </w:p>
    <w:p w:rsidR="004E5D4D" w:rsidRDefault="004E5D4D" w:rsidP="00D672E5">
      <w:pPr>
        <w:spacing w:after="0" w:line="240" w:lineRule="auto"/>
        <w:rPr>
          <w:sz w:val="28"/>
        </w:rPr>
      </w:pPr>
      <w:r>
        <w:rPr>
          <w:sz w:val="28"/>
        </w:rPr>
        <w:t>Среди учителей, учащихся и их родителей была проведение разъяснительная работа о технологии ЕГЭ.</w:t>
      </w:r>
    </w:p>
    <w:p w:rsidR="004E5D4D" w:rsidRPr="004E5D4D" w:rsidRDefault="004E5D4D" w:rsidP="00D672E5">
      <w:pPr>
        <w:spacing w:after="0" w:line="240" w:lineRule="auto"/>
        <w:rPr>
          <w:sz w:val="28"/>
          <w:szCs w:val="28"/>
        </w:rPr>
      </w:pPr>
      <w:r w:rsidRPr="004E5D4D">
        <w:rPr>
          <w:sz w:val="28"/>
          <w:szCs w:val="28"/>
        </w:rPr>
        <w:t>Учителям, учащимся и родителям были розданы</w:t>
      </w:r>
      <w:r w:rsidRPr="004E5D4D">
        <w:rPr>
          <w:rFonts w:cstheme="minorHAnsi"/>
          <w:sz w:val="28"/>
          <w:szCs w:val="28"/>
        </w:rPr>
        <w:t xml:space="preserve"> брошюры-рекомендации по актуальным вопросам проведения единого государственного экзамена, которые подготовила для выпускников</w:t>
      </w:r>
      <w:r w:rsidRPr="004E5D4D">
        <w:rPr>
          <w:sz w:val="28"/>
          <w:szCs w:val="28"/>
        </w:rPr>
        <w:t xml:space="preserve"> </w:t>
      </w:r>
      <w:r w:rsidRPr="004E5D4D">
        <w:rPr>
          <w:rFonts w:cstheme="minorHAnsi"/>
          <w:sz w:val="28"/>
          <w:szCs w:val="28"/>
        </w:rPr>
        <w:t>Федеральная служба по надзору в сфере образования и науки.</w:t>
      </w:r>
    </w:p>
    <w:p w:rsidR="004E5D4D" w:rsidRPr="004E5D4D" w:rsidRDefault="004E5D4D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4E5D4D">
        <w:rPr>
          <w:rFonts w:cstheme="minorHAnsi"/>
          <w:sz w:val="28"/>
          <w:szCs w:val="28"/>
        </w:rPr>
        <w:t>Брошюра для выпускников содержит правила поведения учащихся на ЕГЭ, вопросы использования дополнительных материалов на экзаменах, важную информацию по апелляциям, правила работы выпускников с экзаменационными материалами, а также психотехнические упражнения, позволяющие управлять своим эмоциональным состоянием. </w:t>
      </w:r>
      <w:r w:rsidRPr="004E5D4D">
        <w:rPr>
          <w:rFonts w:cstheme="minorHAnsi"/>
          <w:sz w:val="28"/>
          <w:szCs w:val="28"/>
        </w:rPr>
        <w:br/>
      </w:r>
      <w:r w:rsidRPr="004E5D4D">
        <w:rPr>
          <w:rFonts w:cstheme="minorHAnsi"/>
          <w:sz w:val="28"/>
          <w:szCs w:val="28"/>
        </w:rPr>
        <w:br/>
        <w:t xml:space="preserve">Брошюра для родителей включает вопросы психологической подготовки и </w:t>
      </w:r>
      <w:r w:rsidRPr="004E5D4D">
        <w:rPr>
          <w:rFonts w:cstheme="minorHAnsi"/>
          <w:sz w:val="28"/>
          <w:szCs w:val="28"/>
        </w:rPr>
        <w:lastRenderedPageBreak/>
        <w:t>поддержки ребенка со стороны семьи, рекомендации для самоорганизации при подготовке к экзамену, советы по профессиональной ориентации.</w:t>
      </w:r>
    </w:p>
    <w:p w:rsidR="004E5D4D" w:rsidRDefault="004E5D4D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4E5D4D">
        <w:rPr>
          <w:rFonts w:cstheme="minorHAnsi"/>
          <w:sz w:val="28"/>
          <w:szCs w:val="28"/>
        </w:rPr>
        <w:t xml:space="preserve">Брошюра для учителей содержит советы по психологической поддержке детей, необходимые педагогические практики, </w:t>
      </w:r>
      <w:proofErr w:type="spellStart"/>
      <w:r w:rsidRPr="004E5D4D">
        <w:rPr>
          <w:rFonts w:cstheme="minorHAnsi"/>
          <w:sz w:val="28"/>
          <w:szCs w:val="28"/>
        </w:rPr>
        <w:t>профориентационные</w:t>
      </w:r>
      <w:proofErr w:type="spellEnd"/>
      <w:r w:rsidRPr="004E5D4D">
        <w:rPr>
          <w:rFonts w:cstheme="minorHAnsi"/>
          <w:sz w:val="28"/>
          <w:szCs w:val="28"/>
        </w:rPr>
        <w:t xml:space="preserve"> тесты, рекомендации по подготовке к ЕГЭ учеников.</w:t>
      </w:r>
    </w:p>
    <w:p w:rsidR="00D672E5" w:rsidRPr="004E5D4D" w:rsidRDefault="00D672E5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4E5D4D" w:rsidRDefault="004E5D4D" w:rsidP="00D672E5">
      <w:pPr>
        <w:spacing w:after="0" w:line="240" w:lineRule="auto"/>
        <w:jc w:val="both"/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3486150" cy="1495425"/>
            <wp:effectExtent l="0" t="0" r="0" b="9525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8" t="4682" r="3093" b="3423"/>
                    <a:stretch/>
                  </pic:blipFill>
                  <pic:spPr bwMode="auto">
                    <a:xfrm>
                      <a:off x="0" y="0"/>
                      <a:ext cx="3493409" cy="149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2E5" w:rsidRDefault="00D672E5" w:rsidP="00D672E5">
      <w:pPr>
        <w:spacing w:after="0" w:line="240" w:lineRule="auto"/>
        <w:jc w:val="both"/>
        <w:rPr>
          <w:rFonts w:cstheme="minorHAnsi"/>
          <w:noProof/>
          <w:lang w:eastAsia="ru-RU"/>
        </w:rPr>
      </w:pPr>
    </w:p>
    <w:p w:rsidR="00D672E5" w:rsidRPr="00015F46" w:rsidRDefault="00D672E5" w:rsidP="00D672E5">
      <w:pPr>
        <w:spacing w:after="0" w:line="240" w:lineRule="auto"/>
        <w:jc w:val="both"/>
        <w:rPr>
          <w:rFonts w:cstheme="minorHAnsi"/>
          <w:noProof/>
          <w:lang w:eastAsia="ru-RU"/>
        </w:rPr>
      </w:pPr>
    </w:p>
    <w:p w:rsidR="0092036A" w:rsidRDefault="004E5D4D" w:rsidP="00D672E5">
      <w:pPr>
        <w:spacing w:after="0" w:line="240" w:lineRule="auto"/>
        <w:ind w:left="1276"/>
        <w:rPr>
          <w:sz w:val="28"/>
        </w:rPr>
      </w:pPr>
      <w:r>
        <w:rPr>
          <w:sz w:val="28"/>
        </w:rPr>
        <w:t>Учащимся и их родителям были предложены для просмотра ролики</w:t>
      </w:r>
      <w:r w:rsidR="00D672E5">
        <w:rPr>
          <w:sz w:val="28"/>
        </w:rPr>
        <w:t>.</w:t>
      </w:r>
    </w:p>
    <w:p w:rsidR="00D672E5" w:rsidRPr="00F8540A" w:rsidRDefault="00D672E5" w:rsidP="00D672E5">
      <w:pPr>
        <w:spacing w:after="0" w:line="240" w:lineRule="auto"/>
        <w:ind w:left="1276"/>
        <w:rPr>
          <w:sz w:val="28"/>
        </w:rPr>
      </w:pPr>
    </w:p>
    <w:p w:rsidR="00267E1A" w:rsidRDefault="0092036A" w:rsidP="00D672E5">
      <w:pPr>
        <w:spacing w:after="0" w:line="240" w:lineRule="auto"/>
        <w:jc w:val="both"/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Ролик </w:t>
      </w:r>
      <w:r w:rsidR="00267E1A" w:rsidRPr="00015F46">
        <w:rPr>
          <w:rFonts w:cstheme="minorHAnsi"/>
          <w:b/>
          <w:i/>
        </w:rPr>
        <w:t>«День ЕГЭ»</w:t>
      </w:r>
    </w:p>
    <w:p w:rsidR="00D672E5" w:rsidRPr="00015F46" w:rsidRDefault="00D672E5" w:rsidP="00D672E5">
      <w:pPr>
        <w:spacing w:after="0" w:line="240" w:lineRule="auto"/>
        <w:jc w:val="both"/>
        <w:rPr>
          <w:rFonts w:cstheme="minorHAnsi"/>
          <w:b/>
          <w:i/>
        </w:rPr>
      </w:pPr>
    </w:p>
    <w:p w:rsidR="00267E1A" w:rsidRDefault="00267E1A" w:rsidP="00D672E5">
      <w:pPr>
        <w:spacing w:after="0" w:line="240" w:lineRule="auto"/>
        <w:jc w:val="both"/>
        <w:rPr>
          <w:rFonts w:cstheme="minorHAnsi"/>
          <w:b/>
          <w:i/>
          <w:noProof/>
          <w:lang w:eastAsia="ru-RU"/>
        </w:rPr>
      </w:pPr>
      <w:r w:rsidRPr="00015F46">
        <w:rPr>
          <w:rFonts w:cstheme="minorHAnsi"/>
          <w:b/>
          <w:i/>
          <w:noProof/>
          <w:lang w:eastAsia="ru-RU"/>
        </w:rPr>
        <w:drawing>
          <wp:inline distT="0" distB="0" distL="0" distR="0">
            <wp:extent cx="3124200" cy="178134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н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10" t="4872" r="3043" b="11795"/>
                    <a:stretch/>
                  </pic:blipFill>
                  <pic:spPr bwMode="auto">
                    <a:xfrm>
                      <a:off x="0" y="0"/>
                      <a:ext cx="3129518" cy="178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2E5" w:rsidRPr="00015F46" w:rsidRDefault="00D672E5" w:rsidP="00D672E5">
      <w:pPr>
        <w:spacing w:after="0" w:line="240" w:lineRule="auto"/>
        <w:jc w:val="both"/>
        <w:rPr>
          <w:rFonts w:cstheme="minorHAnsi"/>
          <w:b/>
          <w:i/>
          <w:noProof/>
          <w:lang w:eastAsia="ru-RU"/>
        </w:rPr>
      </w:pPr>
    </w:p>
    <w:p w:rsidR="00267E1A" w:rsidRPr="00D672E5" w:rsidRDefault="0092036A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>Учащиеся 11 класса при просмотре ролика были ознакомлены с пошаговой инструкцией</w:t>
      </w:r>
      <w:r w:rsidR="00267E1A" w:rsidRPr="00D672E5">
        <w:rPr>
          <w:rFonts w:cstheme="minorHAnsi"/>
          <w:sz w:val="28"/>
          <w:szCs w:val="28"/>
        </w:rPr>
        <w:t xml:space="preserve"> процедуры проведения ЕГЭ.</w:t>
      </w:r>
    </w:p>
    <w:p w:rsidR="00267E1A" w:rsidRDefault="00267E1A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 xml:space="preserve">Задача видеоролика - снять эмоциональное напряжение с выпускников в преддверии выпускных экзаменов. </w:t>
      </w:r>
    </w:p>
    <w:p w:rsidR="00D672E5" w:rsidRPr="00D672E5" w:rsidRDefault="00D672E5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267E1A" w:rsidRDefault="00267E1A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>Ключевые сообщения:</w:t>
      </w:r>
    </w:p>
    <w:p w:rsidR="00D672E5" w:rsidRPr="00D672E5" w:rsidRDefault="00D672E5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267E1A" w:rsidRPr="00D672E5" w:rsidRDefault="00267E1A" w:rsidP="00D672E5">
      <w:pPr>
        <w:pStyle w:val="a3"/>
        <w:numPr>
          <w:ilvl w:val="0"/>
          <w:numId w:val="1"/>
        </w:numPr>
        <w:spacing w:line="240" w:lineRule="auto"/>
        <w:contextualSpacing w:val="0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>Процедура сдачи единого государственного экзамена проста и понятна</w:t>
      </w:r>
    </w:p>
    <w:p w:rsidR="00267E1A" w:rsidRPr="00D672E5" w:rsidRDefault="00267E1A" w:rsidP="00D672E5">
      <w:pPr>
        <w:pStyle w:val="a3"/>
        <w:numPr>
          <w:ilvl w:val="0"/>
          <w:numId w:val="1"/>
        </w:numPr>
        <w:spacing w:line="240" w:lineRule="auto"/>
        <w:contextualSpacing w:val="0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 xml:space="preserve">В 2014 введены новые меры контроля: </w:t>
      </w:r>
      <w:proofErr w:type="spellStart"/>
      <w:r w:rsidRPr="00D672E5">
        <w:rPr>
          <w:rFonts w:cstheme="minorHAnsi"/>
          <w:sz w:val="28"/>
          <w:szCs w:val="28"/>
        </w:rPr>
        <w:t>метоллоискатели</w:t>
      </w:r>
      <w:proofErr w:type="spellEnd"/>
      <w:r w:rsidRPr="00D672E5">
        <w:rPr>
          <w:rFonts w:cstheme="minorHAnsi"/>
          <w:sz w:val="28"/>
          <w:szCs w:val="28"/>
        </w:rPr>
        <w:t xml:space="preserve"> и </w:t>
      </w:r>
      <w:proofErr w:type="spellStart"/>
      <w:r w:rsidRPr="00D672E5">
        <w:rPr>
          <w:rFonts w:cstheme="minorHAnsi"/>
          <w:sz w:val="28"/>
          <w:szCs w:val="28"/>
        </w:rPr>
        <w:t>металлодетекторы</w:t>
      </w:r>
      <w:proofErr w:type="spellEnd"/>
      <w:r w:rsidRPr="00D672E5">
        <w:rPr>
          <w:rFonts w:cstheme="minorHAnsi"/>
          <w:sz w:val="28"/>
          <w:szCs w:val="28"/>
        </w:rPr>
        <w:t>, камеры видеонаблюдения, запрет на телефоны</w:t>
      </w:r>
    </w:p>
    <w:p w:rsidR="00267E1A" w:rsidRPr="00D672E5" w:rsidRDefault="00267E1A" w:rsidP="00D672E5">
      <w:pPr>
        <w:pStyle w:val="a3"/>
        <w:numPr>
          <w:ilvl w:val="0"/>
          <w:numId w:val="1"/>
        </w:numPr>
        <w:spacing w:line="240" w:lineRule="auto"/>
        <w:contextualSpacing w:val="0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 xml:space="preserve">Экзамен нужно сдавать честно и самостоятельно </w:t>
      </w:r>
    </w:p>
    <w:p w:rsidR="00267E1A" w:rsidRDefault="00267E1A" w:rsidP="00D672E5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D672E5" w:rsidRDefault="00D672E5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D672E5" w:rsidRDefault="00D672E5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D672E5" w:rsidRPr="00D672E5" w:rsidRDefault="00D672E5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267E1A" w:rsidRDefault="0092036A" w:rsidP="00D672E5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D672E5">
        <w:rPr>
          <w:rFonts w:cstheme="minorHAnsi"/>
          <w:b/>
          <w:i/>
          <w:sz w:val="28"/>
          <w:szCs w:val="28"/>
        </w:rPr>
        <w:t xml:space="preserve">Ролик </w:t>
      </w:r>
      <w:r w:rsidR="00267E1A" w:rsidRPr="00D672E5">
        <w:rPr>
          <w:rFonts w:cstheme="minorHAnsi"/>
          <w:b/>
          <w:i/>
          <w:sz w:val="28"/>
          <w:szCs w:val="28"/>
        </w:rPr>
        <w:t xml:space="preserve"> «Не рискуй – игра не стоит свеч»</w:t>
      </w:r>
    </w:p>
    <w:p w:rsidR="00D672E5" w:rsidRPr="00D672E5" w:rsidRDefault="00D672E5" w:rsidP="00D672E5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267E1A" w:rsidRDefault="00267E1A" w:rsidP="00D672E5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D672E5">
        <w:rPr>
          <w:rFonts w:cstheme="min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28950" cy="169310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я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05" t="4359" r="3042" b="11795"/>
                    <a:stretch/>
                  </pic:blipFill>
                  <pic:spPr bwMode="auto">
                    <a:xfrm>
                      <a:off x="0" y="0"/>
                      <a:ext cx="3033256" cy="169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2E5" w:rsidRPr="00D672E5" w:rsidRDefault="00D672E5" w:rsidP="00D672E5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267E1A" w:rsidRDefault="00267E1A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>Тема честной подготовки и сдачи ЕГЭ на примере реальной истории из жизни двух старшеклассников. Основная идея – «Сдавай ЕГЭ честно!»</w:t>
      </w:r>
    </w:p>
    <w:p w:rsidR="00D672E5" w:rsidRPr="00D672E5" w:rsidRDefault="00D672E5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267E1A" w:rsidRDefault="00267E1A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>Ключевые сообщения:</w:t>
      </w:r>
    </w:p>
    <w:p w:rsidR="00D672E5" w:rsidRPr="00D672E5" w:rsidRDefault="00D672E5" w:rsidP="00D672E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267E1A" w:rsidRPr="00D672E5" w:rsidRDefault="00267E1A" w:rsidP="00D672E5">
      <w:pPr>
        <w:pStyle w:val="a3"/>
        <w:numPr>
          <w:ilvl w:val="0"/>
          <w:numId w:val="2"/>
        </w:numPr>
        <w:spacing w:line="240" w:lineRule="auto"/>
        <w:contextualSpacing w:val="0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>Самостоятельная подготовка – залог успешной сдачи единого государственного экзамена</w:t>
      </w:r>
    </w:p>
    <w:p w:rsidR="00267E1A" w:rsidRPr="00D672E5" w:rsidRDefault="00267E1A" w:rsidP="00D672E5">
      <w:pPr>
        <w:pStyle w:val="a3"/>
        <w:numPr>
          <w:ilvl w:val="0"/>
          <w:numId w:val="2"/>
        </w:numPr>
        <w:spacing w:line="240" w:lineRule="auto"/>
        <w:contextualSpacing w:val="0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>Нечестная сдача экзамена – неоправданный риск</w:t>
      </w:r>
    </w:p>
    <w:p w:rsidR="00267E1A" w:rsidRPr="00D672E5" w:rsidRDefault="00267E1A" w:rsidP="00D672E5">
      <w:pPr>
        <w:pStyle w:val="a3"/>
        <w:numPr>
          <w:ilvl w:val="0"/>
          <w:numId w:val="2"/>
        </w:numPr>
        <w:spacing w:line="240" w:lineRule="auto"/>
        <w:contextualSpacing w:val="0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>Честная сдача экзамена – единственно правильный выбор</w:t>
      </w:r>
    </w:p>
    <w:p w:rsidR="00267E1A" w:rsidRDefault="00267E1A" w:rsidP="00D672E5">
      <w:pPr>
        <w:pStyle w:val="a3"/>
        <w:numPr>
          <w:ilvl w:val="0"/>
          <w:numId w:val="2"/>
        </w:numPr>
        <w:spacing w:line="240" w:lineRule="auto"/>
        <w:contextualSpacing w:val="0"/>
        <w:jc w:val="both"/>
        <w:rPr>
          <w:rFonts w:cstheme="minorHAnsi"/>
          <w:sz w:val="28"/>
          <w:szCs w:val="28"/>
        </w:rPr>
      </w:pPr>
      <w:r w:rsidRPr="00D672E5">
        <w:rPr>
          <w:rFonts w:cstheme="minorHAnsi"/>
          <w:sz w:val="28"/>
          <w:szCs w:val="28"/>
        </w:rPr>
        <w:t>Единый государственный экзамен – важный этап в построении карьеры</w:t>
      </w:r>
    </w:p>
    <w:p w:rsidR="001379E3" w:rsidRPr="00D672E5" w:rsidRDefault="001379E3" w:rsidP="001379E3">
      <w:pPr>
        <w:pStyle w:val="a3"/>
        <w:spacing w:line="240" w:lineRule="auto"/>
        <w:contextualSpacing w:val="0"/>
        <w:jc w:val="both"/>
        <w:rPr>
          <w:rFonts w:cstheme="minorHAnsi"/>
          <w:sz w:val="28"/>
          <w:szCs w:val="28"/>
        </w:rPr>
      </w:pPr>
    </w:p>
    <w:p w:rsidR="00267E1A" w:rsidRPr="00D672E5" w:rsidRDefault="001379E3" w:rsidP="00D672E5">
      <w:pPr>
        <w:spacing w:line="240" w:lineRule="auto"/>
        <w:rPr>
          <w:rFonts w:cstheme="minorHAnsi"/>
          <w:b/>
          <w:caps/>
          <w:sz w:val="28"/>
          <w:szCs w:val="28"/>
        </w:rPr>
      </w:pPr>
      <w:r>
        <w:rPr>
          <w:sz w:val="28"/>
        </w:rPr>
        <w:t>Конкурс плакатов «Я за честный ЕГЭ» - просмотр и анализ баннеров о порядке проведения ЕГЭ и нарушениях.</w:t>
      </w:r>
    </w:p>
    <w:p w:rsidR="00D672E5" w:rsidRDefault="00D672E5" w:rsidP="00D672E5">
      <w:pPr>
        <w:spacing w:after="0" w:line="240" w:lineRule="auto"/>
        <w:rPr>
          <w:sz w:val="28"/>
        </w:rPr>
      </w:pPr>
      <w:r>
        <w:rPr>
          <w:sz w:val="28"/>
        </w:rPr>
        <w:t xml:space="preserve">Была проведена консультация </w:t>
      </w:r>
      <w:r w:rsidRPr="00F8540A">
        <w:rPr>
          <w:sz w:val="28"/>
        </w:rPr>
        <w:t>педаг</w:t>
      </w:r>
      <w:r>
        <w:rPr>
          <w:sz w:val="28"/>
        </w:rPr>
        <w:t>ога-психолога «Снятие тревожности подростков перед сдачей ЕГЭ» Ученикам были розданы буклеты: в помощь выпускникам «Психологическая подготовка к ЕГЭ»:</w:t>
      </w:r>
    </w:p>
    <w:p w:rsidR="001379E3" w:rsidRDefault="001379E3" w:rsidP="00D672E5">
      <w:pPr>
        <w:spacing w:after="0" w:line="240" w:lineRule="auto"/>
        <w:rPr>
          <w:sz w:val="28"/>
        </w:rPr>
      </w:pPr>
    </w:p>
    <w:p w:rsidR="00D672E5" w:rsidRDefault="00D672E5" w:rsidP="00D672E5">
      <w:pPr>
        <w:spacing w:after="0" w:line="240" w:lineRule="auto"/>
        <w:rPr>
          <w:sz w:val="28"/>
        </w:rPr>
      </w:pPr>
      <w:r>
        <w:rPr>
          <w:sz w:val="28"/>
        </w:rPr>
        <w:t>- Приёмы работы с запоминаемым материалом</w:t>
      </w:r>
    </w:p>
    <w:p w:rsidR="00D672E5" w:rsidRDefault="00D672E5" w:rsidP="00D672E5">
      <w:pPr>
        <w:spacing w:after="0" w:line="240" w:lineRule="auto"/>
        <w:rPr>
          <w:sz w:val="28"/>
        </w:rPr>
      </w:pPr>
      <w:r>
        <w:rPr>
          <w:sz w:val="28"/>
        </w:rPr>
        <w:t>- Методы активного запоминания</w:t>
      </w:r>
    </w:p>
    <w:p w:rsidR="00D672E5" w:rsidRDefault="00D672E5" w:rsidP="00D672E5">
      <w:pPr>
        <w:spacing w:after="0" w:line="240" w:lineRule="auto"/>
        <w:rPr>
          <w:sz w:val="28"/>
        </w:rPr>
      </w:pPr>
      <w:r>
        <w:rPr>
          <w:sz w:val="28"/>
        </w:rPr>
        <w:t>- Как управлять своими эмоциями</w:t>
      </w:r>
    </w:p>
    <w:p w:rsidR="00D672E5" w:rsidRDefault="00D672E5" w:rsidP="00D672E5">
      <w:pPr>
        <w:spacing w:after="0" w:line="240" w:lineRule="auto"/>
        <w:rPr>
          <w:sz w:val="28"/>
        </w:rPr>
      </w:pPr>
      <w:r>
        <w:rPr>
          <w:sz w:val="28"/>
        </w:rPr>
        <w:t>- Способы снятия нервно-психического напряжения</w:t>
      </w:r>
    </w:p>
    <w:p w:rsidR="001379E3" w:rsidRPr="00F8540A" w:rsidRDefault="001379E3" w:rsidP="00D672E5">
      <w:pPr>
        <w:spacing w:after="0" w:line="240" w:lineRule="auto"/>
        <w:rPr>
          <w:sz w:val="28"/>
        </w:rPr>
      </w:pPr>
      <w:r>
        <w:rPr>
          <w:sz w:val="28"/>
        </w:rPr>
        <w:t>- Питание</w:t>
      </w:r>
    </w:p>
    <w:p w:rsidR="00267E1A" w:rsidRDefault="00267E1A" w:rsidP="00D672E5">
      <w:pPr>
        <w:spacing w:line="240" w:lineRule="auto"/>
        <w:rPr>
          <w:rFonts w:cstheme="minorHAnsi"/>
          <w:i/>
          <w:sz w:val="28"/>
          <w:szCs w:val="28"/>
        </w:rPr>
      </w:pPr>
    </w:p>
    <w:p w:rsidR="001379E3" w:rsidRPr="00D672E5" w:rsidRDefault="001379E3" w:rsidP="00D672E5">
      <w:pPr>
        <w:spacing w:line="24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Учителя – предметники провели консультации по русскому языку и математике.</w:t>
      </w:r>
    </w:p>
    <w:sectPr w:rsidR="001379E3" w:rsidRPr="00D672E5" w:rsidSect="0092036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871" w:rsidRDefault="002F2871" w:rsidP="00267E1A">
      <w:pPr>
        <w:spacing w:after="0" w:line="240" w:lineRule="auto"/>
      </w:pPr>
      <w:r>
        <w:separator/>
      </w:r>
    </w:p>
  </w:endnote>
  <w:endnote w:type="continuationSeparator" w:id="0">
    <w:p w:rsidR="002F2871" w:rsidRDefault="002F2871" w:rsidP="0026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871" w:rsidRDefault="002F2871" w:rsidP="00267E1A">
      <w:pPr>
        <w:spacing w:after="0" w:line="240" w:lineRule="auto"/>
      </w:pPr>
      <w:r>
        <w:separator/>
      </w:r>
    </w:p>
  </w:footnote>
  <w:footnote w:type="continuationSeparator" w:id="0">
    <w:p w:rsidR="002F2871" w:rsidRDefault="002F2871" w:rsidP="00267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05343"/>
    <w:multiLevelType w:val="hybridMultilevel"/>
    <w:tmpl w:val="EB5CB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43724A"/>
    <w:multiLevelType w:val="hybridMultilevel"/>
    <w:tmpl w:val="BEA69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7E1A"/>
    <w:rsid w:val="00136AFF"/>
    <w:rsid w:val="001379E3"/>
    <w:rsid w:val="00267E1A"/>
    <w:rsid w:val="002F2871"/>
    <w:rsid w:val="004E5D4D"/>
    <w:rsid w:val="0092036A"/>
    <w:rsid w:val="00CA577E"/>
    <w:rsid w:val="00D00F6E"/>
    <w:rsid w:val="00D3153B"/>
    <w:rsid w:val="00D67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7E1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67E1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67E1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67E1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6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5</cp:revision>
  <dcterms:created xsi:type="dcterms:W3CDTF">2014-04-11T07:55:00Z</dcterms:created>
  <dcterms:modified xsi:type="dcterms:W3CDTF">2014-04-14T08:53:00Z</dcterms:modified>
</cp:coreProperties>
</file>